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2FDEE" w14:textId="6233BA1B" w:rsidR="004F0F81" w:rsidRPr="00A77C5F" w:rsidRDefault="00A77C5F" w:rsidP="00A77C5F">
      <w:pPr>
        <w:rPr>
          <w:sz w:val="36"/>
        </w:rPr>
      </w:pPr>
      <w:r>
        <w:rPr>
          <w:sz w:val="36"/>
        </w:rPr>
        <w:t>Śniadanie z Salomonem, 10 września 2018, rozdział 6</w:t>
      </w:r>
      <w:r w:rsidR="004F0F81">
        <w:rPr>
          <w:sz w:val="36"/>
        </w:rPr>
        <w:t>, tłumaczenie EIB</w:t>
      </w:r>
    </w:p>
    <w:p w14:paraId="03472C34" w14:textId="77777777" w:rsidR="00A77C5F" w:rsidRDefault="00A77C5F">
      <w:pP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  <w:lang w:eastAsia="pl-PL"/>
        </w:rPr>
      </w:pPr>
    </w:p>
    <w:p w14:paraId="56252748" w14:textId="75777818" w:rsidR="004F0F81" w:rsidRPr="004F0F81" w:rsidRDefault="00A77C5F">
      <w:pPr>
        <w:rPr>
          <w:sz w:val="36"/>
        </w:rPr>
      </w:pPr>
      <w:proofErr w:type="spellStart"/>
      <w:r w:rsidRPr="00A77C5F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  <w:lang w:eastAsia="pl-PL"/>
        </w:rPr>
        <w:t>Prz</w:t>
      </w:r>
      <w:proofErr w:type="spellEnd"/>
      <w:r w:rsidRPr="00A77C5F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  <w:lang w:eastAsia="pl-PL"/>
        </w:rPr>
        <w:t xml:space="preserve"> 6:1-999 </w:t>
      </w:r>
      <w:proofErr w:type="spellStart"/>
      <w:r w:rsidRPr="00A77C5F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  <w:lang w:eastAsia="pl-PL"/>
        </w:rPr>
        <w:t>eib</w:t>
      </w:r>
      <w:proofErr w:type="spellEnd"/>
      <w:r w:rsidRPr="00A77C5F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  <w:lang w:eastAsia="pl-PL"/>
        </w:rPr>
        <w:t> </w:t>
      </w:r>
      <w:r w:rsidRPr="00A77C5F">
        <w:rPr>
          <w:rFonts w:ascii="Lucida Grande" w:eastAsia="Times New Roman" w:hAnsi="Lucida Grande" w:cs="Lucida Grande"/>
          <w:color w:val="362B36"/>
          <w:sz w:val="20"/>
          <w:szCs w:val="20"/>
          <w:lang w:eastAsia="pl-PL"/>
        </w:rPr>
        <w:br/>
      </w:r>
      <w:r w:rsidRPr="00A77C5F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(1)</w:t>
      </w:r>
      <w:r w:rsidRPr="00A77C5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</w:t>
      </w:r>
      <w:bookmarkStart w:id="0" w:name="_GoBack"/>
      <w:bookmarkEnd w:id="0"/>
      <w:r w:rsidRPr="00A77C5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Jeśli poręczyłeś za bliźniego, mój synu, jeśli dałeś porękę za obcego,</w:t>
      </w:r>
      <w:r w:rsidRPr="00A77C5F">
        <w:rPr>
          <w:rFonts w:ascii="Lucida Grande" w:eastAsia="Times New Roman" w:hAnsi="Lucida Grande" w:cs="Lucida Grande"/>
          <w:color w:val="362B36"/>
          <w:sz w:val="20"/>
          <w:szCs w:val="20"/>
          <w:lang w:eastAsia="pl-PL"/>
        </w:rPr>
        <w:br/>
      </w:r>
      <w:r w:rsidRPr="00A77C5F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(2)</w:t>
      </w:r>
      <w:r w:rsidRPr="00A77C5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jeśli wpadłeś w pułapkę własnych słów, dałeś się schwytać przez swoje usta,</w:t>
      </w:r>
      <w:r w:rsidRPr="00A77C5F">
        <w:rPr>
          <w:rFonts w:ascii="Lucida Grande" w:eastAsia="Times New Roman" w:hAnsi="Lucida Grande" w:cs="Lucida Grande"/>
          <w:color w:val="362B36"/>
          <w:sz w:val="20"/>
          <w:szCs w:val="20"/>
          <w:lang w:eastAsia="pl-PL"/>
        </w:rPr>
        <w:br/>
      </w:r>
      <w:r w:rsidRPr="00A77C5F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(3)</w:t>
      </w:r>
      <w:r w:rsidRPr="00A77C5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to znalazłeś się w mocy bliźniego. Wówczas postąp tak, mój synu — i bądź wolny: Idź z pokorą i nalegaj na bliźniego,</w:t>
      </w:r>
      <w:r w:rsidRPr="00A77C5F">
        <w:rPr>
          <w:rFonts w:ascii="Lucida Grande" w:eastAsia="Times New Roman" w:hAnsi="Lucida Grande" w:cs="Lucida Grande"/>
          <w:color w:val="362B36"/>
          <w:sz w:val="20"/>
          <w:szCs w:val="20"/>
          <w:lang w:eastAsia="pl-PL"/>
        </w:rPr>
        <w:br/>
      </w:r>
      <w:r w:rsidRPr="00A77C5F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(4)</w:t>
      </w:r>
      <w:r w:rsidRPr="00A77C5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nie daj zasnąć swoim oczom, odmów drzemki powiekom</w:t>
      </w:r>
      <w:r w:rsidRPr="00A77C5F">
        <w:rPr>
          <w:rFonts w:ascii="Lucida Grande" w:eastAsia="Times New Roman" w:hAnsi="Lucida Grande" w:cs="Lucida Grande"/>
          <w:color w:val="362B36"/>
          <w:sz w:val="20"/>
          <w:szCs w:val="20"/>
          <w:lang w:eastAsia="pl-PL"/>
        </w:rPr>
        <w:br/>
      </w:r>
      <w:r w:rsidRPr="00A77C5F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(5)</w:t>
      </w:r>
      <w:r w:rsidRPr="00A77C5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i wyrwij się jak gazela z potrzasku, jak ptak z ręki ptasznika.</w:t>
      </w:r>
      <w:r w:rsidRPr="00A77C5F">
        <w:rPr>
          <w:rFonts w:ascii="Lucida Grande" w:eastAsia="Times New Roman" w:hAnsi="Lucida Grande" w:cs="Lucida Grande"/>
          <w:color w:val="362B36"/>
          <w:sz w:val="20"/>
          <w:szCs w:val="20"/>
          <w:lang w:eastAsia="pl-PL"/>
        </w:rPr>
        <w:br/>
      </w:r>
      <w:r w:rsidRPr="00A77C5F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(6)</w:t>
      </w:r>
      <w:r w:rsidRPr="00A77C5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Udaj się, leniu, do mrówki, zobacz, jak żyje — i zmądrzej.</w:t>
      </w:r>
      <w:r w:rsidRPr="00A77C5F">
        <w:rPr>
          <w:rFonts w:ascii="Lucida Grande" w:eastAsia="Times New Roman" w:hAnsi="Lucida Grande" w:cs="Lucida Grande"/>
          <w:color w:val="362B36"/>
          <w:sz w:val="20"/>
          <w:szCs w:val="20"/>
          <w:lang w:eastAsia="pl-PL"/>
        </w:rPr>
        <w:br/>
      </w:r>
      <w:r w:rsidRPr="00A77C5F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(7)</w:t>
      </w:r>
      <w:r w:rsidRPr="00A77C5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Nie ma ona wodza, nadzorcy ani władcy,</w:t>
      </w:r>
      <w:r w:rsidRPr="00A77C5F">
        <w:rPr>
          <w:rFonts w:ascii="Lucida Grande" w:eastAsia="Times New Roman" w:hAnsi="Lucida Grande" w:cs="Lucida Grande"/>
          <w:color w:val="362B36"/>
          <w:sz w:val="20"/>
          <w:szCs w:val="20"/>
          <w:lang w:eastAsia="pl-PL"/>
        </w:rPr>
        <w:br/>
      </w:r>
      <w:r w:rsidRPr="00A77C5F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(8)</w:t>
      </w:r>
      <w:r w:rsidRPr="00A77C5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lecz już latem odkłada żywność i w czasie żniwa gromadzi zapasy.</w:t>
      </w:r>
      <w:r w:rsidRPr="00A77C5F">
        <w:rPr>
          <w:rFonts w:ascii="Lucida Grande" w:eastAsia="Times New Roman" w:hAnsi="Lucida Grande" w:cs="Lucida Grande"/>
          <w:color w:val="362B36"/>
          <w:sz w:val="20"/>
          <w:szCs w:val="20"/>
          <w:lang w:eastAsia="pl-PL"/>
        </w:rPr>
        <w:br/>
      </w:r>
      <w:r w:rsidRPr="00A77C5F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(9)</w:t>
      </w:r>
      <w:r w:rsidRPr="00A77C5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Jak długo, leniu, będziesz polegiwał? Kiedy wreszcie podniesiesz się ze snu?</w:t>
      </w:r>
      <w:r w:rsidRPr="00A77C5F">
        <w:rPr>
          <w:rFonts w:ascii="Lucida Grande" w:eastAsia="Times New Roman" w:hAnsi="Lucida Grande" w:cs="Lucida Grande"/>
          <w:color w:val="362B36"/>
          <w:sz w:val="20"/>
          <w:szCs w:val="20"/>
          <w:lang w:eastAsia="pl-PL"/>
        </w:rPr>
        <w:br/>
      </w:r>
      <w:r w:rsidRPr="00A77C5F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(10)</w:t>
      </w:r>
      <w:r w:rsidRPr="00A77C5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Trochę pospać, chwilę podrzemać, założyć ręce, odpocząć nieco —</w:t>
      </w:r>
      <w:r w:rsidRPr="00A77C5F">
        <w:rPr>
          <w:rFonts w:ascii="Lucida Grande" w:eastAsia="Times New Roman" w:hAnsi="Lucida Grande" w:cs="Lucida Grande"/>
          <w:color w:val="362B36"/>
          <w:sz w:val="20"/>
          <w:szCs w:val="20"/>
          <w:lang w:eastAsia="pl-PL"/>
        </w:rPr>
        <w:br/>
      </w:r>
      <w:r w:rsidRPr="00A77C5F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(11)</w:t>
      </w:r>
      <w:r w:rsidRPr="00A77C5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ubóstwo zaskoczy cię jak włóczęga, a niedostatek jak złodziej uzbrojony.</w:t>
      </w:r>
      <w:r w:rsidRPr="00A77C5F">
        <w:rPr>
          <w:rFonts w:ascii="Lucida Grande" w:eastAsia="Times New Roman" w:hAnsi="Lucida Grande" w:cs="Lucida Grande"/>
          <w:color w:val="362B36"/>
          <w:sz w:val="20"/>
          <w:szCs w:val="20"/>
          <w:lang w:eastAsia="pl-PL"/>
        </w:rPr>
        <w:br/>
      </w:r>
      <w:r w:rsidRPr="00A77C5F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(12)</w:t>
      </w:r>
      <w:r w:rsidRPr="00A77C5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Człowiek niegodziwy, nie dbający o prawość, chodzi z fałszem na ustach;</w:t>
      </w:r>
      <w:r w:rsidRPr="00A77C5F">
        <w:rPr>
          <w:rFonts w:ascii="Lucida Grande" w:eastAsia="Times New Roman" w:hAnsi="Lucida Grande" w:cs="Lucida Grande"/>
          <w:color w:val="362B36"/>
          <w:sz w:val="20"/>
          <w:szCs w:val="20"/>
          <w:lang w:eastAsia="pl-PL"/>
        </w:rPr>
        <w:br/>
      </w:r>
      <w:r w:rsidRPr="00A77C5F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(13)</w:t>
      </w:r>
      <w:r w:rsidRPr="00A77C5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tu mruga oczami, tam szura nogami, gdzieś robi znaki palcami,</w:t>
      </w:r>
      <w:r w:rsidRPr="00A77C5F">
        <w:rPr>
          <w:rFonts w:ascii="Lucida Grande" w:eastAsia="Times New Roman" w:hAnsi="Lucida Grande" w:cs="Lucida Grande"/>
          <w:color w:val="362B36"/>
          <w:sz w:val="20"/>
          <w:szCs w:val="20"/>
          <w:lang w:eastAsia="pl-PL"/>
        </w:rPr>
        <w:br/>
      </w:r>
      <w:r w:rsidRPr="00A77C5F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(14)</w:t>
      </w:r>
      <w:r w:rsidRPr="00A77C5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a w jego sercu przewrotność, wciąż knuje zło i sieje niezgodę.</w:t>
      </w:r>
      <w:r w:rsidRPr="00A77C5F">
        <w:rPr>
          <w:rFonts w:ascii="Lucida Grande" w:eastAsia="Times New Roman" w:hAnsi="Lucida Grande" w:cs="Lucida Grande"/>
          <w:color w:val="362B36"/>
          <w:sz w:val="20"/>
          <w:szCs w:val="20"/>
          <w:lang w:eastAsia="pl-PL"/>
        </w:rPr>
        <w:br/>
      </w:r>
      <w:r w:rsidRPr="00A77C5F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(15)</w:t>
      </w:r>
      <w:r w:rsidRPr="00A77C5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Dlatego nagle wpadnie w nieszczęście i na zawsze zostanie zniszczony.</w:t>
      </w:r>
      <w:r w:rsidRPr="00A77C5F">
        <w:rPr>
          <w:rFonts w:ascii="Lucida Grande" w:eastAsia="Times New Roman" w:hAnsi="Lucida Grande" w:cs="Lucida Grande"/>
          <w:color w:val="362B36"/>
          <w:sz w:val="20"/>
          <w:szCs w:val="20"/>
          <w:lang w:eastAsia="pl-PL"/>
        </w:rPr>
        <w:br/>
      </w:r>
      <w:r w:rsidRPr="00A77C5F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(16)</w:t>
      </w:r>
      <w:r w:rsidRPr="00A77C5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Oto sześć rzeczy, które PAN odrzuca, siedem, którymi się brzydzi:</w:t>
      </w:r>
      <w:r w:rsidRPr="00A77C5F">
        <w:rPr>
          <w:rFonts w:ascii="Lucida Grande" w:eastAsia="Times New Roman" w:hAnsi="Lucida Grande" w:cs="Lucida Grande"/>
          <w:color w:val="362B36"/>
          <w:sz w:val="20"/>
          <w:szCs w:val="20"/>
          <w:lang w:eastAsia="pl-PL"/>
        </w:rPr>
        <w:br/>
      </w:r>
      <w:r w:rsidRPr="00A77C5F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(17)</w:t>
      </w:r>
      <w:r w:rsidRPr="00A77C5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wyniosłe oczy, kłamliwy język, ręce splamione niewinną krwią,</w:t>
      </w:r>
      <w:r w:rsidRPr="00A77C5F">
        <w:rPr>
          <w:rFonts w:ascii="Lucida Grande" w:eastAsia="Times New Roman" w:hAnsi="Lucida Grande" w:cs="Lucida Grande"/>
          <w:color w:val="362B36"/>
          <w:sz w:val="20"/>
          <w:szCs w:val="20"/>
          <w:lang w:eastAsia="pl-PL"/>
        </w:rPr>
        <w:br/>
      </w:r>
      <w:r w:rsidRPr="00A77C5F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(18)</w:t>
      </w:r>
      <w:r w:rsidRPr="00A77C5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serce knujące podłe plany, nogi gotowe biec do zła,</w:t>
      </w:r>
      <w:r w:rsidRPr="00A77C5F">
        <w:rPr>
          <w:rFonts w:ascii="Lucida Grande" w:eastAsia="Times New Roman" w:hAnsi="Lucida Grande" w:cs="Lucida Grande"/>
          <w:color w:val="362B36"/>
          <w:sz w:val="20"/>
          <w:szCs w:val="20"/>
          <w:lang w:eastAsia="pl-PL"/>
        </w:rPr>
        <w:br/>
      </w:r>
      <w:r w:rsidRPr="00A77C5F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(19)</w:t>
      </w:r>
      <w:r w:rsidRPr="00A77C5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fałszywy świadek z matactwami oraz podżegacz, który skłóca braci.</w:t>
      </w:r>
      <w:r w:rsidRPr="00A77C5F">
        <w:rPr>
          <w:rFonts w:ascii="Lucida Grande" w:eastAsia="Times New Roman" w:hAnsi="Lucida Grande" w:cs="Lucida Grande"/>
          <w:color w:val="362B36"/>
          <w:sz w:val="20"/>
          <w:szCs w:val="20"/>
          <w:lang w:eastAsia="pl-PL"/>
        </w:rPr>
        <w:br/>
      </w:r>
      <w:r w:rsidRPr="00A77C5F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(20)</w:t>
      </w:r>
      <w:r w:rsidRPr="00A77C5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Bądź posłuszny przykazaniom ojca, mój synu, i nie porzucaj nauk swojej matki.</w:t>
      </w:r>
      <w:r w:rsidRPr="00A77C5F">
        <w:rPr>
          <w:rFonts w:ascii="Lucida Grande" w:eastAsia="Times New Roman" w:hAnsi="Lucida Grande" w:cs="Lucida Grande"/>
          <w:color w:val="362B36"/>
          <w:sz w:val="20"/>
          <w:szCs w:val="20"/>
          <w:lang w:eastAsia="pl-PL"/>
        </w:rPr>
        <w:br/>
      </w:r>
      <w:r w:rsidRPr="00A77C5F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(21)</w:t>
      </w:r>
      <w:r w:rsidRPr="00A77C5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Zachowuj je wciąż w głębi serca, zawieszaj je sobie zawsze na szyi,</w:t>
      </w:r>
      <w:r w:rsidRPr="00A77C5F">
        <w:rPr>
          <w:rFonts w:ascii="Lucida Grande" w:eastAsia="Times New Roman" w:hAnsi="Lucida Grande" w:cs="Lucida Grande"/>
          <w:color w:val="362B36"/>
          <w:sz w:val="20"/>
          <w:szCs w:val="20"/>
          <w:lang w:eastAsia="pl-PL"/>
        </w:rPr>
        <w:br/>
      </w:r>
      <w:r w:rsidRPr="00A77C5F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(22)</w:t>
      </w:r>
      <w:r w:rsidRPr="00A77C5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bo one w drodze będą ci przewodzić, gdy zaśniesz, będą cię strzec, gdy się obudzisz, przemówią do ciebie —</w:t>
      </w:r>
      <w:r w:rsidRPr="00A77C5F">
        <w:rPr>
          <w:rFonts w:ascii="Lucida Grande" w:eastAsia="Times New Roman" w:hAnsi="Lucida Grande" w:cs="Lucida Grande"/>
          <w:color w:val="362B36"/>
          <w:sz w:val="20"/>
          <w:szCs w:val="20"/>
          <w:lang w:eastAsia="pl-PL"/>
        </w:rPr>
        <w:br/>
      </w:r>
      <w:r w:rsidRPr="00A77C5F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(23)</w:t>
      </w:r>
      <w:r w:rsidRPr="00A77C5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bo przykazanie jest jak pochodnia, nauka — jak światło, wezwanie do karności jest zaś drogą życia.</w:t>
      </w:r>
      <w:r w:rsidRPr="00A77C5F">
        <w:rPr>
          <w:rFonts w:ascii="Lucida Grande" w:eastAsia="Times New Roman" w:hAnsi="Lucida Grande" w:cs="Lucida Grande"/>
          <w:color w:val="362B36"/>
          <w:sz w:val="20"/>
          <w:szCs w:val="20"/>
          <w:lang w:eastAsia="pl-PL"/>
        </w:rPr>
        <w:br/>
      </w:r>
      <w:r w:rsidRPr="00A77C5F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(24)</w:t>
      </w:r>
      <w:r w:rsidRPr="00A77C5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To wszystko ochroni cię od niewiernej kobiety, od pokus cudzej żony.</w:t>
      </w:r>
      <w:r w:rsidRPr="00A77C5F">
        <w:rPr>
          <w:rFonts w:ascii="Lucida Grande" w:eastAsia="Times New Roman" w:hAnsi="Lucida Grande" w:cs="Lucida Grande"/>
          <w:color w:val="362B36"/>
          <w:sz w:val="20"/>
          <w:szCs w:val="20"/>
          <w:lang w:eastAsia="pl-PL"/>
        </w:rPr>
        <w:br/>
      </w:r>
      <w:r w:rsidRPr="00A77C5F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(25)</w:t>
      </w:r>
      <w:r w:rsidRPr="00A77C5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Nie pragnij w głębi serca jej urody, oprzyj się trzepotaniu jej powiek,</w:t>
      </w:r>
      <w:r w:rsidRPr="00A77C5F">
        <w:rPr>
          <w:rFonts w:ascii="Lucida Grande" w:eastAsia="Times New Roman" w:hAnsi="Lucida Grande" w:cs="Lucida Grande"/>
          <w:color w:val="362B36"/>
          <w:sz w:val="20"/>
          <w:szCs w:val="20"/>
          <w:lang w:eastAsia="pl-PL"/>
        </w:rPr>
        <w:br/>
      </w:r>
      <w:r w:rsidRPr="00A77C5F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(26)</w:t>
      </w:r>
      <w:r w:rsidRPr="00A77C5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bo gdy kobieta nierządna odda się za obiad, cudza żona może kosztować życie!</w:t>
      </w:r>
      <w:r w:rsidRPr="00A77C5F">
        <w:rPr>
          <w:rFonts w:ascii="Lucida Grande" w:eastAsia="Times New Roman" w:hAnsi="Lucida Grande" w:cs="Lucida Grande"/>
          <w:color w:val="362B36"/>
          <w:sz w:val="20"/>
          <w:szCs w:val="20"/>
          <w:lang w:eastAsia="pl-PL"/>
        </w:rPr>
        <w:br/>
      </w:r>
      <w:r w:rsidRPr="00A77C5F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(27)</w:t>
      </w:r>
      <w:r w:rsidRPr="00A77C5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Czy da się zgarnąć do zanadrza ogień i nie spalić przy tym odzienia?</w:t>
      </w:r>
      <w:r w:rsidRPr="00A77C5F">
        <w:rPr>
          <w:rFonts w:ascii="Lucida Grande" w:eastAsia="Times New Roman" w:hAnsi="Lucida Grande" w:cs="Lucida Grande"/>
          <w:color w:val="362B36"/>
          <w:sz w:val="20"/>
          <w:szCs w:val="20"/>
          <w:lang w:eastAsia="pl-PL"/>
        </w:rPr>
        <w:br/>
      </w:r>
      <w:r w:rsidRPr="00A77C5F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(28)</w:t>
      </w:r>
      <w:r w:rsidRPr="00A77C5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Czy można chodzić po żarze i nie poparzyć sobie stóp?</w:t>
      </w:r>
      <w:r w:rsidRPr="00A77C5F">
        <w:rPr>
          <w:rFonts w:ascii="Lucida Grande" w:eastAsia="Times New Roman" w:hAnsi="Lucida Grande" w:cs="Lucida Grande"/>
          <w:color w:val="362B36"/>
          <w:sz w:val="20"/>
          <w:szCs w:val="20"/>
          <w:lang w:eastAsia="pl-PL"/>
        </w:rPr>
        <w:br/>
      </w:r>
      <w:r w:rsidRPr="00A77C5F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(29)</w:t>
      </w:r>
      <w:r w:rsidRPr="00A77C5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Podobnie jest z tym, kto zachodzi do żony bliźniego: Nikt, kto jej dotyka, nie ujdzie bez kary!</w:t>
      </w:r>
      <w:r w:rsidRPr="00A77C5F">
        <w:rPr>
          <w:rFonts w:ascii="Lucida Grande" w:eastAsia="Times New Roman" w:hAnsi="Lucida Grande" w:cs="Lucida Grande"/>
          <w:color w:val="362B36"/>
          <w:sz w:val="20"/>
          <w:szCs w:val="20"/>
          <w:lang w:eastAsia="pl-PL"/>
        </w:rPr>
        <w:br/>
      </w:r>
      <w:r w:rsidRPr="00A77C5F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(30)</w:t>
      </w:r>
      <w:r w:rsidRPr="00A77C5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Czyż nie gardzą złodziejem za kradzież, choćby dopuścił się jej, będąc głodny?</w:t>
      </w:r>
      <w:r w:rsidRPr="00A77C5F">
        <w:rPr>
          <w:rFonts w:ascii="Lucida Grande" w:eastAsia="Times New Roman" w:hAnsi="Lucida Grande" w:cs="Lucida Grande"/>
          <w:color w:val="362B36"/>
          <w:sz w:val="20"/>
          <w:szCs w:val="20"/>
          <w:lang w:eastAsia="pl-PL"/>
        </w:rPr>
        <w:br/>
      </w:r>
      <w:r w:rsidRPr="00A77C5F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(31)</w:t>
      </w:r>
      <w:r w:rsidRPr="00A77C5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Gdy go złapią, musi oddać po siedmiokroć, czasem traci wszystko, co posiada.</w:t>
      </w:r>
      <w:r w:rsidRPr="00A77C5F">
        <w:rPr>
          <w:rFonts w:ascii="Lucida Grande" w:eastAsia="Times New Roman" w:hAnsi="Lucida Grande" w:cs="Lucida Grande"/>
          <w:color w:val="362B36"/>
          <w:sz w:val="20"/>
          <w:szCs w:val="20"/>
          <w:lang w:eastAsia="pl-PL"/>
        </w:rPr>
        <w:br/>
      </w:r>
      <w:r w:rsidRPr="00A77C5F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(32)</w:t>
      </w:r>
      <w:r w:rsidRPr="00A77C5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Temu jednak, kto cudzołoży, brak rozumu! Niech to robi, jeśli szuka swej zguby.</w:t>
      </w:r>
      <w:r w:rsidRPr="00A77C5F">
        <w:rPr>
          <w:rFonts w:ascii="Lucida Grande" w:eastAsia="Times New Roman" w:hAnsi="Lucida Grande" w:cs="Lucida Grande"/>
          <w:color w:val="362B36"/>
          <w:sz w:val="20"/>
          <w:szCs w:val="20"/>
          <w:lang w:eastAsia="pl-PL"/>
        </w:rPr>
        <w:br/>
      </w:r>
      <w:r w:rsidRPr="00A77C5F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(33)</w:t>
      </w:r>
      <w:r w:rsidRPr="00A77C5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Dorobi się sińców i niesławy, a swej hańby już nie wymaże.</w:t>
      </w:r>
      <w:r w:rsidRPr="00A77C5F">
        <w:rPr>
          <w:rFonts w:ascii="Lucida Grande" w:eastAsia="Times New Roman" w:hAnsi="Lucida Grande" w:cs="Lucida Grande"/>
          <w:color w:val="362B36"/>
          <w:sz w:val="20"/>
          <w:szCs w:val="20"/>
          <w:lang w:eastAsia="pl-PL"/>
        </w:rPr>
        <w:br/>
      </w:r>
      <w:r w:rsidRPr="00A77C5F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(34)</w:t>
      </w:r>
      <w:r w:rsidRPr="00A77C5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Zazdrość bowiem podsyci gniew męża, nie będzie pobłażał w dniu zemsty;</w:t>
      </w:r>
      <w:r w:rsidRPr="00A77C5F">
        <w:rPr>
          <w:rFonts w:ascii="Lucida Grande" w:eastAsia="Times New Roman" w:hAnsi="Lucida Grande" w:cs="Lucida Grande"/>
          <w:color w:val="362B36"/>
          <w:sz w:val="20"/>
          <w:szCs w:val="20"/>
          <w:lang w:eastAsia="pl-PL"/>
        </w:rPr>
        <w:br/>
      </w:r>
      <w:r w:rsidRPr="00A77C5F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(35)</w:t>
      </w:r>
      <w:r w:rsidRPr="00A77C5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nie przejedna go żaden okup, nic nie zechce, choćbyś mnożył prezenty.</w:t>
      </w:r>
    </w:p>
    <w:sectPr w:rsidR="004F0F81" w:rsidRPr="004F0F81" w:rsidSect="00A77C5F">
      <w:pgSz w:w="16840" w:h="11900" w:orient="landscape"/>
      <w:pgMar w:top="1347" w:right="1417" w:bottom="131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81"/>
    <w:rsid w:val="00191144"/>
    <w:rsid w:val="004F0F81"/>
    <w:rsid w:val="00544D12"/>
    <w:rsid w:val="00623EBA"/>
    <w:rsid w:val="0067798D"/>
    <w:rsid w:val="00781D33"/>
    <w:rsid w:val="00A22984"/>
    <w:rsid w:val="00A7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465D5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ery-wersow">
    <w:name w:val="numery-wersow"/>
    <w:uiPriority w:val="1"/>
    <w:qFormat/>
    <w:rsid w:val="00623EBA"/>
    <w:rPr>
      <w:sz w:val="13"/>
      <w:szCs w:val="22"/>
      <w:vertAlign w:val="superscript"/>
    </w:rPr>
  </w:style>
  <w:style w:type="character" w:customStyle="1" w:styleId="apple-converted-space">
    <w:name w:val="apple-converted-space"/>
    <w:basedOn w:val="Domylnaczcionkaakapitu"/>
    <w:rsid w:val="004F0F81"/>
  </w:style>
  <w:style w:type="character" w:customStyle="1" w:styleId="verse-nr">
    <w:name w:val="verse-nr"/>
    <w:basedOn w:val="Domylnaczcionkaakapitu"/>
    <w:rsid w:val="004F0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2355</Characters>
  <Application>Microsoft Macintosh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Apel</dc:creator>
  <cp:keywords/>
  <dc:description/>
  <cp:lastModifiedBy>Wojciech Apel</cp:lastModifiedBy>
  <cp:revision>2</cp:revision>
  <cp:lastPrinted>2018-09-02T12:34:00Z</cp:lastPrinted>
  <dcterms:created xsi:type="dcterms:W3CDTF">2018-09-09T17:52:00Z</dcterms:created>
  <dcterms:modified xsi:type="dcterms:W3CDTF">2018-09-09T17:52:00Z</dcterms:modified>
</cp:coreProperties>
</file>